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91" w:rsidRPr="00B14864" w:rsidRDefault="00B55C91" w:rsidP="00E96F23">
      <w:pPr>
        <w:spacing w:after="0" w:line="240" w:lineRule="auto"/>
        <w:ind w:left="-1134" w:right="-426"/>
        <w:jc w:val="center"/>
        <w:rPr>
          <w:rFonts w:ascii="Times New Roman" w:hAnsi="Times New Roman" w:cs="Times New Roman"/>
          <w:b/>
          <w:color w:val="FF0000"/>
          <w:sz w:val="160"/>
          <w:szCs w:val="160"/>
        </w:rPr>
      </w:pPr>
      <w:r w:rsidRPr="00EF6A0A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ЭКСТРЕННЫЙ ВЫЗОВ </w:t>
      </w:r>
      <w:r w:rsidRPr="00B14864">
        <w:rPr>
          <w:rFonts w:ascii="Times New Roman" w:hAnsi="Times New Roman" w:cs="Times New Roman"/>
          <w:b/>
          <w:color w:val="FF0000"/>
          <w:sz w:val="160"/>
          <w:szCs w:val="160"/>
        </w:rPr>
        <w:t>112</w:t>
      </w:r>
    </w:p>
    <w:p w:rsidR="00B55C91" w:rsidRPr="00B14864" w:rsidRDefault="00B55C91" w:rsidP="00E96F2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0"/>
          <w:szCs w:val="80"/>
        </w:rPr>
      </w:pPr>
      <w:r w:rsidRPr="00B14864">
        <w:rPr>
          <w:rFonts w:ascii="Times New Roman" w:hAnsi="Times New Roman" w:cs="Times New Roman"/>
          <w:b/>
          <w:color w:val="FF0000"/>
          <w:sz w:val="80"/>
          <w:szCs w:val="80"/>
        </w:rPr>
        <w:t>ТЕЛЕФОН ПОЖАРНОЙ ОХРАНЫ</w:t>
      </w:r>
    </w:p>
    <w:p w:rsidR="005F5BA9" w:rsidRPr="00B14864" w:rsidRDefault="00B14864" w:rsidP="00B14864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color w:val="FF0000"/>
          <w:sz w:val="144"/>
          <w:szCs w:val="144"/>
        </w:rPr>
      </w:pPr>
      <w:r w:rsidRPr="00B14864">
        <w:rPr>
          <w:rFonts w:ascii="Times New Roman" w:hAnsi="Times New Roman" w:cs="Times New Roman"/>
          <w:b/>
          <w:color w:val="FF0000"/>
          <w:sz w:val="144"/>
          <w:szCs w:val="144"/>
        </w:rPr>
        <w:t>8 (34371) 4-12-81</w:t>
      </w:r>
    </w:p>
    <w:sectPr w:rsidR="005F5BA9" w:rsidRPr="00B14864" w:rsidSect="00B14864">
      <w:pgSz w:w="11906" w:h="16838"/>
      <w:pgMar w:top="284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55C91"/>
    <w:rsid w:val="004F4EA9"/>
    <w:rsid w:val="005F5BA9"/>
    <w:rsid w:val="00845F8B"/>
    <w:rsid w:val="00920C10"/>
    <w:rsid w:val="00967492"/>
    <w:rsid w:val="009A78CB"/>
    <w:rsid w:val="00B14864"/>
    <w:rsid w:val="00B55C91"/>
    <w:rsid w:val="00E96F23"/>
    <w:rsid w:val="00EA287A"/>
    <w:rsid w:val="00EF6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</dc:creator>
  <cp:lastModifiedBy>134</cp:lastModifiedBy>
  <cp:revision>13</cp:revision>
  <dcterms:created xsi:type="dcterms:W3CDTF">2014-04-12T13:31:00Z</dcterms:created>
  <dcterms:modified xsi:type="dcterms:W3CDTF">2019-12-09T04:53:00Z</dcterms:modified>
</cp:coreProperties>
</file>