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9D" w:rsidRPr="00020A9D" w:rsidRDefault="00FE49FA" w:rsidP="00020A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020A9D" w:rsidRPr="00020A9D">
        <w:rPr>
          <w:rFonts w:ascii="Times New Roman" w:hAnsi="Times New Roman" w:cs="Times New Roman"/>
          <w:sz w:val="28"/>
          <w:szCs w:val="28"/>
        </w:rPr>
        <w:t>Занятие лепка «волшебный светофор»</w:t>
      </w:r>
    </w:p>
    <w:p w:rsidR="00020A9D" w:rsidRPr="00020A9D" w:rsidRDefault="00020A9D" w:rsidP="00020A9D">
      <w:pPr>
        <w:rPr>
          <w:rFonts w:ascii="Times New Roman" w:hAnsi="Times New Roman" w:cs="Times New Roman"/>
          <w:sz w:val="28"/>
          <w:szCs w:val="28"/>
        </w:rPr>
      </w:pPr>
      <w:r w:rsidRPr="00020A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0A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Продолжить знакомить детей с сигналами светофора; учить лепить светофор из целого куска пластилина; изображать три цвета сигналов, путём прикладывания; закрепление знаний и умений детей в лепке предмета, состоящего из нескольких частей, используя прямое и круговое раскатывание. Развитие внимания, мелкой моторики кистей рук. Воспитывать аккуратность в работе.</w:t>
      </w:r>
    </w:p>
    <w:p w:rsidR="00020A9D" w:rsidRDefault="00020A9D"/>
    <w:p w:rsidR="00020A9D" w:rsidRDefault="00020A9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6352600" wp14:editId="1C46089B">
            <wp:extent cx="5172075" cy="3178302"/>
            <wp:effectExtent l="0" t="0" r="0" b="3175"/>
            <wp:docPr id="8" name="Рисунок 8" descr="https://www.maam.ru/upload/blogs/detsad-314851-142427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314851-14242738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CAC" w:rsidRDefault="00020A9D">
      <w:r>
        <w:rPr>
          <w:noProof/>
          <w:lang w:eastAsia="ru-RU"/>
        </w:rPr>
        <w:drawing>
          <wp:inline distT="0" distB="0" distL="0" distR="0">
            <wp:extent cx="4362450" cy="3271052"/>
            <wp:effectExtent l="0" t="0" r="0" b="5715"/>
            <wp:docPr id="9" name="Рисунок 9" descr="C:\Users\Dell\Desktop\IMG_20190215_09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_20190215_0926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73" cy="327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9D" w:rsidRDefault="00020A9D"/>
    <w:p w:rsidR="00020A9D" w:rsidRPr="00FB4887" w:rsidRDefault="00FB4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Были проведены</w:t>
      </w:r>
      <w:r w:rsidR="00020A9D" w:rsidRPr="00FB4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дидактические</w:t>
      </w:r>
      <w:r w:rsidR="00020A9D" w:rsidRPr="00FB4887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0A9D" w:rsidRPr="00FB4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887" w:rsidRPr="00FB4887" w:rsidRDefault="00FB4887" w:rsidP="00FB488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887">
        <w:rPr>
          <w:rStyle w:val="c1"/>
          <w:b/>
          <w:bCs/>
          <w:color w:val="000000"/>
          <w:sz w:val="28"/>
          <w:szCs w:val="28"/>
        </w:rPr>
        <w:t>«Собери знак</w:t>
      </w:r>
      <w:r w:rsidRPr="00FB4887">
        <w:rPr>
          <w:rStyle w:val="c1"/>
          <w:b/>
          <w:bCs/>
          <w:color w:val="000000"/>
          <w:sz w:val="28"/>
          <w:szCs w:val="28"/>
        </w:rPr>
        <w:t>»</w:t>
      </w:r>
    </w:p>
    <w:p w:rsidR="00FB4887" w:rsidRPr="00FE49FA" w:rsidRDefault="00FB4887" w:rsidP="00FE49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887">
        <w:rPr>
          <w:rStyle w:val="c1"/>
          <w:color w:val="000000"/>
          <w:sz w:val="28"/>
          <w:szCs w:val="28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020A9D" w:rsidRDefault="00020A9D">
      <w:r>
        <w:rPr>
          <w:noProof/>
          <w:lang w:eastAsia="ru-RU"/>
        </w:rPr>
        <w:drawing>
          <wp:inline distT="0" distB="0" distL="0" distR="0" wp14:anchorId="1A4C2CEB" wp14:editId="7763F335">
            <wp:extent cx="3829050" cy="2871789"/>
            <wp:effectExtent l="0" t="0" r="0" b="5080"/>
            <wp:docPr id="10" name="Рисунок 10" descr="https://www.maam.ru/upload/blogs/ecc2cc60e126ad5952f12d9e544ea8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ecc2cc60e126ad5952f12d9e544ea86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156" cy="288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87" w:rsidRPr="00FE49FA" w:rsidRDefault="00FB4887" w:rsidP="00FB4887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rStyle w:val="a6"/>
          <w:color w:val="000000"/>
          <w:sz w:val="28"/>
          <w:szCs w:val="28"/>
          <w:bdr w:val="none" w:sz="0" w:space="0" w:color="auto" w:frame="1"/>
        </w:rPr>
        <w:t>«Светофор»</w:t>
      </w:r>
    </w:p>
    <w:p w:rsidR="00FB4887" w:rsidRPr="00FE49FA" w:rsidRDefault="00FB4887" w:rsidP="00FB4887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color w:val="000000"/>
          <w:sz w:val="28"/>
          <w:szCs w:val="28"/>
        </w:rPr>
        <w:t>Цель: закрепить представления детей о назначении светофора, о его сигналах, о цвете (красный, желтый, зеленый).</w:t>
      </w:r>
    </w:p>
    <w:p w:rsidR="00FB4887" w:rsidRPr="00FE49FA" w:rsidRDefault="00FB4887" w:rsidP="00FB4887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color w:val="000000"/>
          <w:sz w:val="28"/>
          <w:szCs w:val="28"/>
        </w:rPr>
        <w:t>Материал: цветные картонные кружки (желтые, зеленые, красные), макет светофора.</w:t>
      </w:r>
    </w:p>
    <w:p w:rsidR="00FB4887" w:rsidRPr="00FE49FA" w:rsidRDefault="00FB4887" w:rsidP="00FB4887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rStyle w:val="a7"/>
          <w:color w:val="000000"/>
          <w:sz w:val="28"/>
          <w:szCs w:val="28"/>
          <w:bdr w:val="none" w:sz="0" w:space="0" w:color="auto" w:frame="1"/>
        </w:rPr>
        <w:t>Ход игры</w:t>
      </w:r>
    </w:p>
    <w:p w:rsidR="00FB4887" w:rsidRPr="00FE49FA" w:rsidRDefault="00FB4887" w:rsidP="00FB4887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color w:val="000000"/>
          <w:sz w:val="28"/>
          <w:szCs w:val="28"/>
        </w:rPr>
        <w:t xml:space="preserve">Ведущий раздает детям кружки разных цветов. Последовательно </w:t>
      </w:r>
      <w:bookmarkStart w:id="0" w:name="_GoBack"/>
      <w:bookmarkEnd w:id="0"/>
      <w:r w:rsidRPr="00FE49FA">
        <w:rPr>
          <w:color w:val="000000"/>
          <w:sz w:val="28"/>
          <w:szCs w:val="28"/>
        </w:rPr>
        <w:t>переключает светофор, а дети показывают соответствующие кружки и объясняют, что означает каждый сигнал.</w:t>
      </w:r>
    </w:p>
    <w:p w:rsidR="00FB4887" w:rsidRPr="00FE49FA" w:rsidRDefault="00FB4887" w:rsidP="00FE49F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E49FA">
        <w:rPr>
          <w:color w:val="000000"/>
          <w:sz w:val="28"/>
          <w:szCs w:val="28"/>
        </w:rPr>
        <w:t>Выигрывает тот, кто правильно покажет все кружки и расскажет о назначении цвета.</w:t>
      </w:r>
    </w:p>
    <w:p w:rsidR="00FE49FA" w:rsidRPr="00FE49FA" w:rsidRDefault="00FE49FA" w:rsidP="00FE49F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FE49FA" w:rsidRPr="00FE49FA" w:rsidRDefault="00FE49FA" w:rsidP="00FE49FA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314D06C8" wp14:editId="52654E28">
            <wp:extent cx="4206875" cy="2524125"/>
            <wp:effectExtent l="0" t="0" r="3175" b="9525"/>
            <wp:docPr id="11" name="Рисунок 11" descr="https://www.maam.ru/upload/blogs/detsad-301366-144681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01366-1446811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77" cy="25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9FA" w:rsidRPr="00FE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F6"/>
    <w:rsid w:val="00020A9D"/>
    <w:rsid w:val="001860F6"/>
    <w:rsid w:val="004E472E"/>
    <w:rsid w:val="00961CAC"/>
    <w:rsid w:val="00FB4887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F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60F6"/>
  </w:style>
  <w:style w:type="character" w:customStyle="1" w:styleId="c1">
    <w:name w:val="c1"/>
    <w:basedOn w:val="a0"/>
    <w:rsid w:val="001860F6"/>
  </w:style>
  <w:style w:type="paragraph" w:customStyle="1" w:styleId="c0">
    <w:name w:val="c0"/>
    <w:basedOn w:val="a"/>
    <w:rsid w:val="001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B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4887"/>
    <w:rPr>
      <w:b/>
      <w:bCs/>
    </w:rPr>
  </w:style>
  <w:style w:type="character" w:styleId="a7">
    <w:name w:val="Emphasis"/>
    <w:basedOn w:val="a0"/>
    <w:uiPriority w:val="20"/>
    <w:qFormat/>
    <w:rsid w:val="00FB48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F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60F6"/>
  </w:style>
  <w:style w:type="character" w:customStyle="1" w:styleId="c1">
    <w:name w:val="c1"/>
    <w:basedOn w:val="a0"/>
    <w:rsid w:val="001860F6"/>
  </w:style>
  <w:style w:type="paragraph" w:customStyle="1" w:styleId="c0">
    <w:name w:val="c0"/>
    <w:basedOn w:val="a"/>
    <w:rsid w:val="001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B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4887"/>
    <w:rPr>
      <w:b/>
      <w:bCs/>
    </w:rPr>
  </w:style>
  <w:style w:type="character" w:styleId="a7">
    <w:name w:val="Emphasis"/>
    <w:basedOn w:val="a0"/>
    <w:uiPriority w:val="20"/>
    <w:qFormat/>
    <w:rsid w:val="00FB4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2019-10-03T13:46:00Z</dcterms:created>
  <dcterms:modified xsi:type="dcterms:W3CDTF">2019-10-03T14:49:00Z</dcterms:modified>
</cp:coreProperties>
</file>