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81" w:rsidRPr="005A1D81" w:rsidRDefault="005A1D81" w:rsidP="00046B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5A1D81" w:rsidRPr="005A1D81" w:rsidRDefault="005A1D81" w:rsidP="00046B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Детский сад «Им.1 Мая»</w:t>
      </w:r>
    </w:p>
    <w:p w:rsidR="005A1D81" w:rsidRPr="005A1D81" w:rsidRDefault="005A1D81" w:rsidP="00046B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Воспитатель 1 квалификационной категории</w:t>
      </w:r>
    </w:p>
    <w:p w:rsidR="00B87260" w:rsidRDefault="005A1D81" w:rsidP="00046B8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Панкратова С.Ю.</w:t>
      </w:r>
    </w:p>
    <w:p w:rsidR="005A1D81" w:rsidRPr="005A1D81" w:rsidRDefault="005A1D81" w:rsidP="005A1D8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1D81">
        <w:rPr>
          <w:rFonts w:ascii="Times New Roman" w:hAnsi="Times New Roman" w:cs="Times New Roman"/>
          <w:b/>
          <w:sz w:val="32"/>
        </w:rPr>
        <w:t>«</w:t>
      </w:r>
      <w:proofErr w:type="spellStart"/>
      <w:r w:rsidRPr="005A1D81">
        <w:rPr>
          <w:rFonts w:ascii="Times New Roman" w:hAnsi="Times New Roman" w:cs="Times New Roman"/>
          <w:b/>
          <w:sz w:val="32"/>
        </w:rPr>
        <w:t>Сказкотерапия</w:t>
      </w:r>
      <w:proofErr w:type="spellEnd"/>
      <w:r w:rsidRPr="005A1D81">
        <w:rPr>
          <w:rFonts w:ascii="Times New Roman" w:hAnsi="Times New Roman" w:cs="Times New Roman"/>
          <w:b/>
          <w:sz w:val="32"/>
        </w:rPr>
        <w:t>»</w:t>
      </w:r>
    </w:p>
    <w:p w:rsidR="005A1D81" w:rsidRDefault="005A1D81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1D81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— это «лечение сказкой», один из самых доступных и в то же время эффективных методов корректирования поведения и сознания ребенка. В </w:t>
      </w:r>
      <w:proofErr w:type="spellStart"/>
      <w:r w:rsidRPr="005A1D81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используются терапевтические сказки – истории, рассказывающие о проблемах и переживаниях, с которыми сталкивается ребенок. Благодаря </w:t>
      </w:r>
      <w:proofErr w:type="spellStart"/>
      <w:r w:rsidRPr="005A1D81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у ребенка формируется творческое отношение к жизни, она помогает увидеть многообразие способов достижения цели, развивает скрытые способности к решению жизненных задач, появляется уверенность в своих силах, развивается самооценка и самоконтроль.</w:t>
      </w:r>
    </w:p>
    <w:p w:rsidR="005A1D81" w:rsidRPr="005A1D81" w:rsidRDefault="005A1D81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1D81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существует с давних времен. Возможно, тогда ее не рассматривали, как способ лечебного воздействия, но мифы, легенды, притчи и сказания всегда несли в себе некий смысл, послание, решение какой-то проблемы, понимание, что есть добро и зло. </w:t>
      </w:r>
      <w:proofErr w:type="spellStart"/>
      <w:r w:rsidRPr="005A1D81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подходит для детей довольно раннего возраста, когда малыши начинают понимать речь. С возрастом сюжет усложняется. Когда ребенку трудно разобраться с тем, что с ним происходит, как поступить в сложной ситуации, можно придумать для него сказку – это и безопасно, потому что это не про него самого, а </w:t>
      </w:r>
      <w:r w:rsidR="00046B8C">
        <w:rPr>
          <w:rFonts w:ascii="Times New Roman" w:hAnsi="Times New Roman" w:cs="Times New Roman"/>
          <w:sz w:val="28"/>
        </w:rPr>
        <w:t>про зайку и мишку, и интересно.</w:t>
      </w:r>
    </w:p>
    <w:p w:rsidR="005A1D81" w:rsidRDefault="005A1D81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 xml:space="preserve">Психотерапевтические сказки всегда глубоки, проникновенны, часто посвящены проблемам жизни и смерти, отношению к потерям и приобретениям, любви и жизненному пути. Сказки помогают в работе с детскими страхами, агрессией, </w:t>
      </w:r>
      <w:proofErr w:type="spellStart"/>
      <w:r w:rsidRPr="005A1D81">
        <w:rPr>
          <w:rFonts w:ascii="Times New Roman" w:hAnsi="Times New Roman" w:cs="Times New Roman"/>
          <w:sz w:val="28"/>
        </w:rPr>
        <w:t>гиперактивностью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. Вовремя рассказанная сказка для ребенка означает столько же, сколько психологическая консультация для взрослых. Терапевтические сказки помогают там, где другие психологические техники могут оказаться бессильны. </w:t>
      </w:r>
      <w:proofErr w:type="spellStart"/>
      <w:r w:rsidRPr="005A1D81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по сравнению с другими подходами практически не имеет ограничений. Нет возрастных границ: в каждом возрасте своя сказка, миф, притча и т. д. Также этот метод может применяться для работы с детьми с особенностями развития».</w:t>
      </w:r>
    </w:p>
    <w:p w:rsidR="00046B8C" w:rsidRDefault="00046B8C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8C" w:rsidRDefault="00046B8C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8C" w:rsidRDefault="00046B8C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8C" w:rsidRDefault="00046B8C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8C" w:rsidRDefault="00046B8C" w:rsidP="0004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8C" w:rsidRDefault="005A1D81" w:rsidP="005A1D81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5A1D81">
        <w:rPr>
          <w:rFonts w:ascii="Times New Roman" w:hAnsi="Times New Roman" w:cs="Times New Roman"/>
          <w:i/>
          <w:sz w:val="28"/>
        </w:rPr>
        <w:lastRenderedPageBreak/>
        <w:t>Сказка о полезных овощах</w:t>
      </w:r>
      <w:bookmarkStart w:id="0" w:name="_GoBack"/>
      <w:bookmarkEnd w:id="0"/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Как-то летом гостил Серёжа у бабушки в деревне. Хорошо в дерене — солнышко, речка, чистый воздух. На улице можно играть с ребятами с утра и до самой темноты! Только вот часто Серёжа с бабушкой ссорился. А всё почему? Бабушка для внука готовила вкусные обеды из фруктов и овощей, а мальчик их есть не хотел. «Это я не люблю. Это я не буду. Вот это красненькое я не ем! Вон то зелёненькое убери!» — вот что слышала бабушка каждый раз, когда уговаривала мальчика сесть за стол. Бабушка расстраивалась, да и самому Серёже было неприятно её обижать, но вот ничего поделать с собой он не мог.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Одним утром, перед завтраком, вышел мальчик во двор, с солнышком поздороваться. Вдруг услышал Серёжа со стороны бабушкиных грядок с овощами чьи-то голоса. Огляделся он, нет никого. Подошёл поближе к грядкам и рот разинул от удивления. Это разговаривали друг с другом овощи на грядках. Да не просто разговаривали, а спорили.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Я самый главный! – заявлял картофель. – Я лучше всех овощей насыщаю, даю силы на целый день!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Нет, я самая главная! – не соглашалась оранжевая морковка. – Знаете, сколько во мне витамина – бета-каротина? Он очень для глаз полезен. Кто будет его много кушать, тот до самой старости будет видеть хорошо.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Слушает Серёжа морковку, а сам головой кивает. Вот оказывается, почему бабушка так хорошо видит, и не надевает очки даже когда шьёт или вяжет. Она, наверно, морковку любит.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Не только ты, подружка, богата бета-каротином, — ответила тыква. – И во мне его много. Как и других полезных витаминов! Я помогаю человеку бороться с осенними болезнями, когда на улице сыро и ветер. Во мне и витамин С есть!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 xml:space="preserve">— О, если зашла речь о витамине С, то это вы ко мне обращайтесь! – рассмеялся мясистый сладкий красный перец. – Во мне его </w:t>
      </w:r>
      <w:proofErr w:type="spellStart"/>
      <w:r w:rsidRPr="005A1D81">
        <w:rPr>
          <w:rFonts w:ascii="Times New Roman" w:hAnsi="Times New Roman" w:cs="Times New Roman"/>
          <w:sz w:val="28"/>
        </w:rPr>
        <w:t>огого</w:t>
      </w:r>
      <w:proofErr w:type="spellEnd"/>
      <w:r w:rsidRPr="005A1D81">
        <w:rPr>
          <w:rFonts w:ascii="Times New Roman" w:hAnsi="Times New Roman" w:cs="Times New Roman"/>
          <w:sz w:val="28"/>
        </w:rPr>
        <w:t xml:space="preserve"> сколько! Больше чем в лимонах и апельсинах! При простудах помогает, организм укрепляет.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А я вообще один из самых полезных овощей! – улыбнулась кудрявая капуста брокколи, поправляя свои зелёные листочки. – И чего во мне только нет! Хоть вари меня, хоть сыро кушай – сплошные витамины! А вкус! Знаете, какой из меня супчик получается?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Ну-ну, друзья, не горячитесь, — сказал басом лук. – Разве вы не слышали поговорку «Лук от семи недуг»? Это про меня. Значит, что я от многих болезней человека могу вылечить. Да и вообще меня во все блюда добавляют. Без меня они не такие вкусные.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lastRenderedPageBreak/>
        <w:t>Тут вдруг овощи заметили, что за ними наблюдают и разом затихли, как будто только что не спорили друг с другом.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Вот чудеса! – прошептал Серёжа, и тут бабушка позвала его завтракать.</w:t>
      </w:r>
    </w:p>
    <w:p w:rsid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Мальчик понял, что ужасно проголодался и побежал мыть руки. По пути он вспоминал, что сегодня приготовила бабушка на завтрак. А когда вспомнил, что она говорила про тыквенную кашу, обрадовался. Теперь-то он всегда будет кушать бабушкины супчики, кашки и салатики и станет сильным, ловким и здоровым.</w:t>
      </w:r>
    </w:p>
    <w:p w:rsidR="00046B8C" w:rsidRDefault="00046B8C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5A1D81">
        <w:rPr>
          <w:rFonts w:ascii="Times New Roman" w:hAnsi="Times New Roman" w:cs="Times New Roman"/>
          <w:i/>
          <w:sz w:val="28"/>
        </w:rPr>
        <w:t>Сказка про доброго Петю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В одном городе жил-был мальчик по имени Петя. Петя очень хотел иметь много друзей. Но он совсем не умел дружить, а умел только драться. Он думал, что только дракой и грубостью можно что-то кому-то доказать или привлечь к себе внимание. Ребята его боялись, и друзей у него почти не было.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Однажды Петя увидел на дороге большую лужу с разноцветными грязными пятнами. Он подошёл поближе, чтобы лучше рассмотреть её. И вдруг проезжающий мимо автомобиль обрызгал его водой с ног до головы.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Петя, весь мокрый и грязный, хотел было бежать домой. Но тут заметил, что находится внутри прозрачного большого мыльного пузыря. Сначала Петя очень удивился и принялся его разглядывать. Но потом испугался, потому что понял: выбраться из пузыря он не сможет. Пузырь был очень прочным и никак не хотел лопаться.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А ещё Петю очень расстроило то, что его плохие дела обратно к нему же и возвращаются. Например: пытается Петя кого-нибудь ударить, а пузырь удары ему обратно возвращает. Бросит Петя в кого-нибудь камень, а тот летит обратно — прямо в Петю.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 xml:space="preserve">— Это что же получается? Я теперь сам себя бить </w:t>
      </w:r>
      <w:proofErr w:type="gramStart"/>
      <w:r w:rsidRPr="005A1D81">
        <w:rPr>
          <w:rFonts w:ascii="Times New Roman" w:hAnsi="Times New Roman" w:cs="Times New Roman"/>
          <w:sz w:val="28"/>
        </w:rPr>
        <w:t>буду?-</w:t>
      </w:r>
      <w:proofErr w:type="gramEnd"/>
      <w:r w:rsidRPr="005A1D81">
        <w:rPr>
          <w:rFonts w:ascii="Times New Roman" w:hAnsi="Times New Roman" w:cs="Times New Roman"/>
          <w:sz w:val="28"/>
        </w:rPr>
        <w:t xml:space="preserve"> подумал Петя, и ему стало очень больно и обидно.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Как же мне теперь играть с ребятами? — заплакал мальчик.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Так он и ходил несколько дней в пузыре. Драться боялся, ведь себя бить больно и неинтересно. Играть одному скучно. А от пузыря никак не мог избавиться.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И вот, уже совсем отчаявшись, Петя сидел на лавочке на детской площадке и наблюдал, как весело играют дети. Вдруг он увидел очень симпатичную девочку с куклой. Девочка не знала, что Петя любит драться, и не испугалась его, а, наоборот, позвала играть. Петя очень обрадовался её предложению и решил угостить девочку яблоком, которое было у него в кармане. Он протянул ей яблоко, и тут случилось чудо — пузырь лопнул! Петя был просто счастлив. Наконец-то он освободился от этого противного пузыря!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lastRenderedPageBreak/>
        <w:t>Когда Петя пришёл домой, он увидел на столе два больших яблока.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— Странно, — подумал Петя, — откуда бы им тут взяться? Ведь последнее яблоко я подарил девочке во дворе.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На следующий день Петя опять пошёл во двор к ребятам и дал им свою машинку поиграть. А когда вернулся домой — увидел две новые красивые машинки. И стал Петя замечать, что, как только он сделает кому-то доброе дело, это добро к нему возвращается, да ещё в двойном размере.</w:t>
      </w:r>
    </w:p>
    <w:p w:rsidR="005A1D81" w:rsidRPr="005A1D81" w:rsidRDefault="005A1D81" w:rsidP="005A1D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1D81">
        <w:rPr>
          <w:rFonts w:ascii="Times New Roman" w:hAnsi="Times New Roman" w:cs="Times New Roman"/>
          <w:sz w:val="28"/>
        </w:rPr>
        <w:t>С тех пор Петя делал только добрые дела. У него появилось очень много друзей. Он научился дружить со всеми и совсем перестал драться. Ведь в пузырь ему больше не хотелось!</w:t>
      </w:r>
    </w:p>
    <w:sectPr w:rsidR="005A1D81" w:rsidRPr="005A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4F"/>
    <w:rsid w:val="00046B8C"/>
    <w:rsid w:val="0030181F"/>
    <w:rsid w:val="005A1D81"/>
    <w:rsid w:val="00B87260"/>
    <w:rsid w:val="00F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0341-9C22-475F-BBDC-068B61D7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Marvin</dc:creator>
  <cp:keywords/>
  <dc:description/>
  <cp:lastModifiedBy>Way Marvin</cp:lastModifiedBy>
  <cp:revision>4</cp:revision>
  <dcterms:created xsi:type="dcterms:W3CDTF">2019-03-26T19:48:00Z</dcterms:created>
  <dcterms:modified xsi:type="dcterms:W3CDTF">2019-03-30T20:06:00Z</dcterms:modified>
</cp:coreProperties>
</file>