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F2" w:rsidRDefault="005841EB" w:rsidP="005841EB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1"/>
        </w:rPr>
      </w:pPr>
      <w:r w:rsidRPr="005841EB">
        <w:rPr>
          <w:sz w:val="28"/>
          <w:szCs w:val="21"/>
        </w:rPr>
        <w:t>Воспитатель: Могильникова Мария Леонидовна</w:t>
      </w:r>
      <w:r>
        <w:rPr>
          <w:color w:val="3C3C3C"/>
          <w:sz w:val="21"/>
          <w:szCs w:val="21"/>
        </w:rPr>
        <w:t>,</w:t>
      </w:r>
      <w:r w:rsidRPr="005841EB">
        <w:rPr>
          <w:sz w:val="21"/>
          <w:szCs w:val="21"/>
        </w:rPr>
        <w:t xml:space="preserve"> </w:t>
      </w:r>
      <w:r w:rsidRPr="005841EB">
        <w:rPr>
          <w:sz w:val="28"/>
          <w:szCs w:val="21"/>
        </w:rPr>
        <w:t>1кв.категории</w:t>
      </w:r>
    </w:p>
    <w:p w:rsidR="00756E28" w:rsidRPr="00756E28" w:rsidRDefault="00F513F2" w:rsidP="005841EB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666666"/>
          <w:sz w:val="20"/>
          <w:szCs w:val="19"/>
        </w:rPr>
      </w:pPr>
      <w:r w:rsidRPr="00F513F2">
        <w:rPr>
          <w:rStyle w:val="a5"/>
          <w:color w:val="000000"/>
          <w:sz w:val="28"/>
          <w:szCs w:val="23"/>
          <w:bdr w:val="none" w:sz="0" w:space="0" w:color="auto" w:frame="1"/>
          <w:shd w:val="clear" w:color="auto" w:fill="FFFFFF"/>
        </w:rPr>
        <w:t>Цель:</w:t>
      </w:r>
      <w:r w:rsidRPr="00F513F2">
        <w:rPr>
          <w:color w:val="000000"/>
          <w:sz w:val="28"/>
          <w:szCs w:val="23"/>
          <w:shd w:val="clear" w:color="auto" w:fill="FFFFFF"/>
        </w:rPr>
        <w:t> приобщение детей старшего дошкольного возраста к миру книжной культуры.</w:t>
      </w:r>
      <w:r w:rsidRPr="00F513F2">
        <w:rPr>
          <w:color w:val="000000"/>
          <w:sz w:val="28"/>
          <w:szCs w:val="23"/>
        </w:rPr>
        <w:br/>
      </w:r>
      <w:r w:rsidRPr="00F513F2">
        <w:rPr>
          <w:rStyle w:val="a5"/>
          <w:color w:val="000000"/>
          <w:sz w:val="28"/>
          <w:szCs w:val="23"/>
          <w:bdr w:val="none" w:sz="0" w:space="0" w:color="auto" w:frame="1"/>
          <w:shd w:val="clear" w:color="auto" w:fill="FFFFFF"/>
        </w:rPr>
        <w:t>Задачи:</w:t>
      </w:r>
      <w:r w:rsidRPr="00F513F2">
        <w:rPr>
          <w:color w:val="000000"/>
          <w:sz w:val="28"/>
          <w:szCs w:val="23"/>
          <w:shd w:val="clear" w:color="auto" w:fill="FFFFFF"/>
        </w:rPr>
        <w:t> </w:t>
      </w:r>
      <w:r w:rsidRPr="00F513F2">
        <w:rPr>
          <w:color w:val="000000"/>
          <w:sz w:val="28"/>
          <w:szCs w:val="23"/>
        </w:rPr>
        <w:br/>
      </w:r>
      <w:r w:rsidRPr="00F513F2">
        <w:rPr>
          <w:color w:val="000000"/>
          <w:sz w:val="28"/>
          <w:szCs w:val="23"/>
          <w:shd w:val="clear" w:color="auto" w:fill="FFFFFF"/>
        </w:rPr>
        <w:t>1. знакомить детей с биографией и творчеством писателя Павла Петровича Бажова;</w:t>
      </w:r>
      <w:r w:rsidRPr="00F513F2">
        <w:rPr>
          <w:color w:val="000000"/>
          <w:sz w:val="28"/>
          <w:szCs w:val="23"/>
        </w:rPr>
        <w:br/>
      </w:r>
      <w:r w:rsidRPr="00F513F2">
        <w:rPr>
          <w:color w:val="000000"/>
          <w:sz w:val="28"/>
          <w:szCs w:val="23"/>
          <w:shd w:val="clear" w:color="auto" w:fill="FFFFFF"/>
        </w:rPr>
        <w:t>2. приобщить детей старшего дошкольного возраста к восприятию сказок;</w:t>
      </w:r>
      <w:r w:rsidRPr="00F513F2">
        <w:rPr>
          <w:color w:val="000000"/>
          <w:sz w:val="28"/>
          <w:szCs w:val="23"/>
        </w:rPr>
        <w:br/>
      </w:r>
      <w:r w:rsidRPr="00F513F2">
        <w:rPr>
          <w:color w:val="000000"/>
          <w:sz w:val="28"/>
          <w:szCs w:val="23"/>
          <w:shd w:val="clear" w:color="auto" w:fill="FFFFFF"/>
        </w:rPr>
        <w:t>3. формировать эмоциональную отзывчивость на литературное произведение;</w:t>
      </w:r>
      <w:r w:rsidRPr="00F513F2">
        <w:rPr>
          <w:color w:val="000000"/>
          <w:sz w:val="28"/>
          <w:szCs w:val="23"/>
        </w:rPr>
        <w:br/>
      </w:r>
      <w:r w:rsidRPr="00F513F2">
        <w:rPr>
          <w:color w:val="000000"/>
          <w:sz w:val="28"/>
          <w:szCs w:val="23"/>
          <w:shd w:val="clear" w:color="auto" w:fill="FFFFFF"/>
        </w:rPr>
        <w:t>4. воспитывать у детей интерес к книге и ее героям;</w:t>
      </w:r>
      <w:r w:rsidRPr="00F513F2">
        <w:rPr>
          <w:color w:val="000000"/>
          <w:sz w:val="28"/>
          <w:szCs w:val="23"/>
        </w:rPr>
        <w:br/>
      </w:r>
      <w:r w:rsidRPr="00F513F2">
        <w:rPr>
          <w:color w:val="000000"/>
          <w:sz w:val="28"/>
          <w:szCs w:val="23"/>
        </w:rPr>
        <w:br/>
      </w:r>
      <w:r w:rsidRPr="00F513F2">
        <w:rPr>
          <w:rStyle w:val="a5"/>
          <w:color w:val="000000"/>
          <w:sz w:val="28"/>
          <w:szCs w:val="23"/>
          <w:bdr w:val="none" w:sz="0" w:space="0" w:color="auto" w:frame="1"/>
          <w:shd w:val="clear" w:color="auto" w:fill="FFFFFF"/>
        </w:rPr>
        <w:t>Предварительная работа:</w:t>
      </w:r>
      <w:r w:rsidRPr="00F513F2">
        <w:rPr>
          <w:color w:val="000000"/>
          <w:sz w:val="28"/>
          <w:szCs w:val="23"/>
        </w:rPr>
        <w:br/>
      </w:r>
      <w:r w:rsidRPr="00F513F2">
        <w:rPr>
          <w:color w:val="000000"/>
          <w:sz w:val="28"/>
          <w:szCs w:val="23"/>
          <w:shd w:val="clear" w:color="auto" w:fill="FFFFFF"/>
        </w:rPr>
        <w:t>- Прочитать сказы П.П. Бажова</w:t>
      </w:r>
      <w:r w:rsidRPr="00F513F2">
        <w:rPr>
          <w:color w:val="000000"/>
          <w:sz w:val="28"/>
          <w:szCs w:val="23"/>
        </w:rPr>
        <w:br/>
      </w:r>
      <w:r w:rsidRPr="00F513F2">
        <w:rPr>
          <w:color w:val="000000"/>
          <w:sz w:val="28"/>
          <w:szCs w:val="23"/>
          <w:shd w:val="clear" w:color="auto" w:fill="FFFFFF"/>
        </w:rPr>
        <w:t>- Познакомить детей с полезными ископаемыми (драгоценными и полудрагоценными камнями) </w:t>
      </w:r>
      <w:bookmarkStart w:id="0" w:name="_GoBack"/>
      <w:bookmarkEnd w:id="0"/>
      <w:r w:rsidRPr="00F513F2">
        <w:rPr>
          <w:color w:val="000000"/>
          <w:sz w:val="28"/>
          <w:szCs w:val="23"/>
        </w:rPr>
        <w:br/>
      </w:r>
      <w:r w:rsidRPr="00F513F2">
        <w:rPr>
          <w:color w:val="000000"/>
          <w:sz w:val="28"/>
          <w:szCs w:val="23"/>
          <w:shd w:val="clear" w:color="auto" w:fill="FFFFFF"/>
        </w:rPr>
        <w:t>- Организовать выставку детских рисунков по прочитанным произведениям</w:t>
      </w:r>
      <w:hyperlink r:id="rId4" w:history="1">
        <w:r w:rsidR="00756E28">
          <w:rPr>
            <w:color w:val="9D2727"/>
            <w:sz w:val="21"/>
            <w:szCs w:val="21"/>
            <w:bdr w:val="none" w:sz="0" w:space="0" w:color="auto" w:frame="1"/>
          </w:rPr>
          <w:br/>
        </w:r>
      </w:hyperlink>
      <w:r w:rsidR="005841EB">
        <w:rPr>
          <w:color w:val="3C3C3C"/>
          <w:sz w:val="21"/>
          <w:szCs w:val="21"/>
        </w:rPr>
        <w:tab/>
      </w:r>
      <w:r w:rsidR="00756E28" w:rsidRPr="00756E28">
        <w:rPr>
          <w:sz w:val="28"/>
          <w:szCs w:val="28"/>
        </w:rPr>
        <w:t>Юбилей замечательного уральского сказителя Павла Петровича Бажова – 140 лет со дня рождения – отметили в </w:t>
      </w:r>
      <w:r w:rsidR="00756E28">
        <w:rPr>
          <w:rStyle w:val="a4"/>
          <w:i w:val="0"/>
          <w:sz w:val="28"/>
          <w:szCs w:val="28"/>
          <w:bdr w:val="none" w:sz="0" w:space="0" w:color="auto" w:frame="1"/>
        </w:rPr>
        <w:t>стар</w:t>
      </w:r>
      <w:r w:rsidR="00756E28" w:rsidRPr="00756E28">
        <w:rPr>
          <w:rStyle w:val="a4"/>
          <w:i w:val="0"/>
          <w:sz w:val="28"/>
          <w:szCs w:val="28"/>
          <w:bdr w:val="none" w:sz="0" w:space="0" w:color="auto" w:frame="1"/>
        </w:rPr>
        <w:t>шей группе</w:t>
      </w:r>
      <w:r w:rsidR="00756E28">
        <w:rPr>
          <w:rStyle w:val="a4"/>
          <w:i w:val="0"/>
          <w:sz w:val="28"/>
          <w:szCs w:val="28"/>
          <w:bdr w:val="none" w:sz="0" w:space="0" w:color="auto" w:frame="1"/>
        </w:rPr>
        <w:t xml:space="preserve"> «Солнышко» МКДОУ «Детский сад «Им 1 Мая»</w:t>
      </w:r>
      <w:r w:rsidR="00756E28">
        <w:rPr>
          <w:i/>
          <w:sz w:val="28"/>
          <w:szCs w:val="28"/>
        </w:rPr>
        <w:t>.</w:t>
      </w:r>
      <w:r w:rsidR="00756E28" w:rsidRPr="00756E28"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r w:rsidR="00756E28" w:rsidRPr="00756E28">
        <w:rPr>
          <w:color w:val="000000"/>
          <w:sz w:val="28"/>
          <w:szCs w:val="27"/>
          <w:bdr w:val="none" w:sz="0" w:space="0" w:color="auto" w:frame="1"/>
        </w:rPr>
        <w:t xml:space="preserve">В детском саду прошла Бажовская неделя. Старшие дошкольники познакомились с творчеством уральского писателя, узнали о богатствах, которые таит наша уральская земля. Дети с интересом слушали сказы "Серебряное копытце", "Голубая змейка", "Огневушка-поскакушка", "Малахитовая шкатулка", "Каменный цветок". </w:t>
      </w:r>
    </w:p>
    <w:p w:rsidR="00756E28" w:rsidRPr="00756E28" w:rsidRDefault="00756E28" w:rsidP="005841E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666666"/>
          <w:sz w:val="20"/>
          <w:szCs w:val="19"/>
        </w:rPr>
      </w:pPr>
      <w:r w:rsidRPr="00756E28">
        <w:rPr>
          <w:color w:val="000000"/>
          <w:sz w:val="28"/>
          <w:szCs w:val="27"/>
          <w:bdr w:val="none" w:sz="0" w:space="0" w:color="auto" w:frame="1"/>
        </w:rPr>
        <w:t>Познакомившись с творчеством писателя, с уральскими самоцветами, а также попробовав себя в роли героев сказов, дети испытывают чувство гордости и любви к родному краю.</w:t>
      </w:r>
    </w:p>
    <w:p w:rsidR="00756E28" w:rsidRPr="00756E28" w:rsidRDefault="00756E28" w:rsidP="00756E28">
      <w:pPr>
        <w:pStyle w:val="a3"/>
        <w:shd w:val="clear" w:color="auto" w:fill="FFFFFF" w:themeFill="background1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D73B4F" w:rsidRPr="00756E28" w:rsidRDefault="00F513F2">
      <w:pPr>
        <w:rPr>
          <w:sz w:val="28"/>
          <w:szCs w:val="28"/>
        </w:rPr>
      </w:pPr>
    </w:p>
    <w:sectPr w:rsidR="00D73B4F" w:rsidRPr="00756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E28"/>
    <w:rsid w:val="005841EB"/>
    <w:rsid w:val="00756E28"/>
    <w:rsid w:val="00956E0D"/>
    <w:rsid w:val="009C3C5D"/>
    <w:rsid w:val="00F5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2FD659-178F-4F38-80AF-53E32361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6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56E28"/>
    <w:rPr>
      <w:i/>
      <w:iCs/>
    </w:rPr>
  </w:style>
  <w:style w:type="character" w:styleId="a5">
    <w:name w:val="Strong"/>
    <w:basedOn w:val="a0"/>
    <w:uiPriority w:val="22"/>
    <w:qFormat/>
    <w:rsid w:val="00756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3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bse.ru/wp-content/uploads/2014/03/DSCN2032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2019-02-06T11:12:00Z</dcterms:created>
  <dcterms:modified xsi:type="dcterms:W3CDTF">2019-02-06T11:22:00Z</dcterms:modified>
</cp:coreProperties>
</file>