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E0" w:rsidRDefault="009923E0" w:rsidP="009923E0">
      <w:pPr>
        <w:jc w:val="center"/>
        <w:rPr>
          <w:b/>
          <w:sz w:val="56"/>
        </w:rPr>
      </w:pPr>
    </w:p>
    <w:p w:rsidR="009923E0" w:rsidRDefault="009923E0" w:rsidP="009923E0">
      <w:pPr>
        <w:jc w:val="center"/>
        <w:rPr>
          <w:b/>
          <w:sz w:val="56"/>
        </w:rPr>
      </w:pPr>
    </w:p>
    <w:p w:rsidR="009923E0" w:rsidRDefault="009923E0" w:rsidP="009923E0">
      <w:pPr>
        <w:jc w:val="center"/>
        <w:rPr>
          <w:b/>
          <w:sz w:val="56"/>
        </w:rPr>
      </w:pPr>
    </w:p>
    <w:p w:rsidR="009923E0" w:rsidRDefault="009923E0" w:rsidP="009923E0">
      <w:pPr>
        <w:jc w:val="center"/>
        <w:rPr>
          <w:b/>
          <w:sz w:val="56"/>
        </w:rPr>
      </w:pPr>
    </w:p>
    <w:p w:rsidR="009923E0" w:rsidRDefault="009923E0" w:rsidP="009923E0">
      <w:pPr>
        <w:jc w:val="center"/>
        <w:rPr>
          <w:b/>
          <w:sz w:val="56"/>
        </w:rPr>
      </w:pPr>
    </w:p>
    <w:p w:rsidR="009923E0" w:rsidRDefault="009923E0" w:rsidP="009923E0">
      <w:pPr>
        <w:jc w:val="center"/>
        <w:rPr>
          <w:b/>
          <w:sz w:val="56"/>
        </w:rPr>
      </w:pPr>
    </w:p>
    <w:p w:rsidR="009923E0" w:rsidRDefault="009923E0" w:rsidP="009923E0">
      <w:pPr>
        <w:jc w:val="center"/>
        <w:rPr>
          <w:b/>
          <w:sz w:val="56"/>
        </w:rPr>
      </w:pPr>
    </w:p>
    <w:p w:rsidR="000C42B3" w:rsidRDefault="009923E0" w:rsidP="009923E0">
      <w:pPr>
        <w:jc w:val="center"/>
        <w:rPr>
          <w:b/>
          <w:sz w:val="56"/>
        </w:rPr>
      </w:pPr>
      <w:r w:rsidRPr="009923E0">
        <w:rPr>
          <w:b/>
          <w:sz w:val="56"/>
        </w:rPr>
        <w:t>Проектная деятельность дошкольника по созданию мультфильма</w:t>
      </w:r>
    </w:p>
    <w:p w:rsidR="009923E0" w:rsidRPr="00A00417" w:rsidRDefault="00A00417" w:rsidP="009923E0">
      <w:pPr>
        <w:jc w:val="center"/>
        <w:rPr>
          <w:b/>
          <w:sz w:val="44"/>
          <w:szCs w:val="44"/>
        </w:rPr>
      </w:pPr>
      <w:r w:rsidRPr="00A00417">
        <w:rPr>
          <w:b/>
          <w:sz w:val="44"/>
          <w:szCs w:val="44"/>
        </w:rPr>
        <w:t>Воспитатель: Корякина Наталья Николаевна</w:t>
      </w:r>
    </w:p>
    <w:p w:rsidR="009923E0" w:rsidRDefault="009923E0" w:rsidP="009923E0">
      <w:pPr>
        <w:jc w:val="center"/>
        <w:rPr>
          <w:b/>
          <w:sz w:val="56"/>
        </w:rPr>
      </w:pPr>
    </w:p>
    <w:p w:rsidR="009923E0" w:rsidRDefault="009923E0" w:rsidP="009923E0">
      <w:pPr>
        <w:jc w:val="center"/>
        <w:rPr>
          <w:b/>
          <w:sz w:val="56"/>
        </w:rPr>
      </w:pPr>
    </w:p>
    <w:p w:rsidR="009923E0" w:rsidRDefault="009923E0" w:rsidP="009923E0">
      <w:pPr>
        <w:jc w:val="center"/>
        <w:rPr>
          <w:b/>
          <w:sz w:val="56"/>
        </w:rPr>
      </w:pPr>
    </w:p>
    <w:p w:rsidR="009923E0" w:rsidRDefault="009923E0" w:rsidP="009923E0">
      <w:pPr>
        <w:jc w:val="center"/>
        <w:rPr>
          <w:b/>
          <w:sz w:val="56"/>
        </w:rPr>
      </w:pPr>
    </w:p>
    <w:p w:rsidR="009923E0" w:rsidRDefault="009923E0" w:rsidP="009923E0">
      <w:pPr>
        <w:jc w:val="center"/>
        <w:rPr>
          <w:b/>
          <w:sz w:val="56"/>
        </w:rPr>
      </w:pPr>
    </w:p>
    <w:p w:rsidR="009923E0" w:rsidRPr="009923E0" w:rsidRDefault="009923E0" w:rsidP="009923E0">
      <w:pPr>
        <w:jc w:val="center"/>
        <w:rPr>
          <w:b/>
          <w:sz w:val="24"/>
          <w:szCs w:val="24"/>
        </w:rPr>
      </w:pPr>
    </w:p>
    <w:p w:rsidR="009923E0" w:rsidRPr="009923E0" w:rsidRDefault="009923E0" w:rsidP="009923E0">
      <w:pPr>
        <w:rPr>
          <w:b/>
          <w:sz w:val="24"/>
          <w:szCs w:val="24"/>
        </w:rPr>
      </w:pPr>
    </w:p>
    <w:p w:rsidR="009923E0" w:rsidRPr="009923E0" w:rsidRDefault="009923E0" w:rsidP="009923E0">
      <w:pPr>
        <w:rPr>
          <w:sz w:val="24"/>
          <w:szCs w:val="24"/>
        </w:rPr>
      </w:pPr>
      <w:r w:rsidRPr="009923E0">
        <w:rPr>
          <w:sz w:val="24"/>
          <w:szCs w:val="24"/>
        </w:rPr>
        <w:t xml:space="preserve">Мультипликация как вид детского творчества существует уже давно как в нашей стране, так и во многих странах мира. Многие со мной согласятся, что процесс создания мультфильма очень сложный и кропотливый, а если создавать мультфильм вместе с детьми, то эта работа затягивается надолго. Основная задача педагогов дошкольного учреждения –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 Интересной формой работы в нашей подготовительной группе являются проекты, потому что они отвечают детским интересам. Проектная деятельность интересна тем, что она носит характер сотрудничества, в котором принимают участие не только дети и педагоги, а также родители. </w:t>
      </w:r>
    </w:p>
    <w:p w:rsidR="009923E0" w:rsidRPr="009923E0" w:rsidRDefault="009923E0" w:rsidP="009923E0">
      <w:pPr>
        <w:rPr>
          <w:sz w:val="24"/>
          <w:szCs w:val="24"/>
        </w:rPr>
      </w:pPr>
      <w:r w:rsidRPr="009923E0">
        <w:rPr>
          <w:sz w:val="24"/>
          <w:szCs w:val="24"/>
        </w:rPr>
        <w:t xml:space="preserve">Проект дает неизменно высокую результативность: </w:t>
      </w:r>
      <w:bookmarkStart w:id="0" w:name="_GoBack"/>
      <w:bookmarkEnd w:id="0"/>
    </w:p>
    <w:p w:rsidR="009923E0" w:rsidRPr="009923E0" w:rsidRDefault="009923E0" w:rsidP="009923E0">
      <w:pPr>
        <w:rPr>
          <w:sz w:val="24"/>
          <w:szCs w:val="24"/>
        </w:rPr>
      </w:pPr>
      <w:r w:rsidRPr="009923E0">
        <w:rPr>
          <w:sz w:val="24"/>
          <w:szCs w:val="24"/>
        </w:rPr>
        <w:t xml:space="preserve">высокий уровень познавательной активности; </w:t>
      </w:r>
    </w:p>
    <w:p w:rsidR="009923E0" w:rsidRPr="009923E0" w:rsidRDefault="009923E0" w:rsidP="009923E0">
      <w:pPr>
        <w:rPr>
          <w:sz w:val="24"/>
          <w:szCs w:val="24"/>
        </w:rPr>
      </w:pPr>
      <w:r w:rsidRPr="009923E0">
        <w:rPr>
          <w:sz w:val="24"/>
          <w:szCs w:val="24"/>
        </w:rPr>
        <w:t>умение видеть проблему;</w:t>
      </w:r>
    </w:p>
    <w:p w:rsidR="009923E0" w:rsidRPr="009923E0" w:rsidRDefault="009923E0" w:rsidP="009923E0">
      <w:pPr>
        <w:rPr>
          <w:sz w:val="24"/>
          <w:szCs w:val="24"/>
        </w:rPr>
      </w:pPr>
      <w:r w:rsidRPr="009923E0">
        <w:rPr>
          <w:sz w:val="24"/>
          <w:szCs w:val="24"/>
        </w:rPr>
        <w:t xml:space="preserve"> задавать вопросы;</w:t>
      </w:r>
    </w:p>
    <w:p w:rsidR="009923E0" w:rsidRPr="009923E0" w:rsidRDefault="009923E0" w:rsidP="009923E0">
      <w:pPr>
        <w:rPr>
          <w:sz w:val="24"/>
          <w:szCs w:val="24"/>
        </w:rPr>
      </w:pPr>
      <w:r w:rsidRPr="009923E0">
        <w:rPr>
          <w:sz w:val="24"/>
          <w:szCs w:val="24"/>
        </w:rPr>
        <w:t xml:space="preserve"> выдвигать гипотезы; </w:t>
      </w:r>
    </w:p>
    <w:p w:rsidR="009923E0" w:rsidRPr="009923E0" w:rsidRDefault="009923E0" w:rsidP="009923E0">
      <w:pPr>
        <w:rPr>
          <w:sz w:val="24"/>
          <w:szCs w:val="24"/>
        </w:rPr>
      </w:pPr>
      <w:r w:rsidRPr="009923E0">
        <w:rPr>
          <w:sz w:val="24"/>
          <w:szCs w:val="24"/>
        </w:rPr>
        <w:t>давать определения понятиям;</w:t>
      </w:r>
    </w:p>
    <w:p w:rsidR="009923E0" w:rsidRPr="009923E0" w:rsidRDefault="009923E0" w:rsidP="009923E0">
      <w:pPr>
        <w:rPr>
          <w:sz w:val="24"/>
          <w:szCs w:val="24"/>
        </w:rPr>
      </w:pPr>
      <w:r w:rsidRPr="009923E0">
        <w:rPr>
          <w:sz w:val="24"/>
          <w:szCs w:val="24"/>
        </w:rPr>
        <w:t xml:space="preserve"> классифицировать наблюдать; </w:t>
      </w:r>
    </w:p>
    <w:p w:rsidR="009923E0" w:rsidRPr="009923E0" w:rsidRDefault="009923E0" w:rsidP="009923E0">
      <w:pPr>
        <w:rPr>
          <w:sz w:val="24"/>
          <w:szCs w:val="24"/>
        </w:rPr>
      </w:pPr>
      <w:r w:rsidRPr="009923E0">
        <w:rPr>
          <w:sz w:val="24"/>
          <w:szCs w:val="24"/>
        </w:rPr>
        <w:t>у детей вырабатываются умения и навыки проведения эксперимента;</w:t>
      </w:r>
    </w:p>
    <w:p w:rsidR="009923E0" w:rsidRPr="009923E0" w:rsidRDefault="009923E0" w:rsidP="009923E0">
      <w:pPr>
        <w:rPr>
          <w:sz w:val="24"/>
          <w:szCs w:val="24"/>
        </w:rPr>
      </w:pPr>
      <w:r w:rsidRPr="009923E0">
        <w:rPr>
          <w:sz w:val="24"/>
          <w:szCs w:val="24"/>
        </w:rPr>
        <w:t xml:space="preserve"> структурирование полученного материала; </w:t>
      </w:r>
    </w:p>
    <w:p w:rsidR="009923E0" w:rsidRPr="009923E0" w:rsidRDefault="009923E0" w:rsidP="009923E0">
      <w:pPr>
        <w:rPr>
          <w:sz w:val="24"/>
          <w:szCs w:val="24"/>
        </w:rPr>
      </w:pPr>
      <w:r w:rsidRPr="009923E0">
        <w:rPr>
          <w:sz w:val="24"/>
          <w:szCs w:val="24"/>
        </w:rPr>
        <w:t>делать выводы и умозаключения;</w:t>
      </w:r>
    </w:p>
    <w:p w:rsidR="009923E0" w:rsidRPr="009923E0" w:rsidRDefault="009923E0" w:rsidP="009923E0">
      <w:pPr>
        <w:rPr>
          <w:sz w:val="24"/>
          <w:szCs w:val="24"/>
        </w:rPr>
      </w:pPr>
      <w:r w:rsidRPr="009923E0">
        <w:rPr>
          <w:sz w:val="24"/>
          <w:szCs w:val="24"/>
        </w:rPr>
        <w:t xml:space="preserve"> доказывать и защищать свои идеи; </w:t>
      </w:r>
    </w:p>
    <w:p w:rsidR="009923E0" w:rsidRPr="009923E0" w:rsidRDefault="009923E0" w:rsidP="009923E0">
      <w:pPr>
        <w:rPr>
          <w:sz w:val="24"/>
          <w:szCs w:val="24"/>
        </w:rPr>
      </w:pPr>
      <w:r w:rsidRPr="009923E0">
        <w:rPr>
          <w:sz w:val="24"/>
          <w:szCs w:val="24"/>
        </w:rPr>
        <w:t>формируется целостное представление об окружающем мире: высокую мотивационную готовность к школе.</w:t>
      </w:r>
    </w:p>
    <w:p w:rsidR="009923E0" w:rsidRPr="009923E0" w:rsidRDefault="009923E0" w:rsidP="009923E0">
      <w:pPr>
        <w:rPr>
          <w:sz w:val="24"/>
          <w:szCs w:val="24"/>
        </w:rPr>
      </w:pPr>
      <w:r w:rsidRPr="009923E0">
        <w:rPr>
          <w:sz w:val="24"/>
          <w:szCs w:val="24"/>
        </w:rPr>
        <w:t xml:space="preserve"> Таким образом, система мероприятий разработанных в проекте дает возможность всестороннему развитию дошкольника. Очередным интересным вопросом стал вопрос Никиты: «А как делают мультфильмы?». В результате нашей беседы появилась идея создать мультфильм, а для этого надо научиться, это делать. Так и зарождаются наши проекты. </w:t>
      </w:r>
    </w:p>
    <w:p w:rsidR="009923E0" w:rsidRPr="009923E0" w:rsidRDefault="009923E0" w:rsidP="009923E0">
      <w:pPr>
        <w:rPr>
          <w:sz w:val="24"/>
          <w:szCs w:val="24"/>
        </w:rPr>
      </w:pPr>
      <w:r w:rsidRPr="009923E0">
        <w:rPr>
          <w:sz w:val="24"/>
          <w:szCs w:val="24"/>
        </w:rPr>
        <w:t>Цель проекта: Раскрыть секреты создания мультфильма. Создать мультфильм своими руками.</w:t>
      </w:r>
    </w:p>
    <w:p w:rsidR="009923E0" w:rsidRPr="009923E0" w:rsidRDefault="009923E0" w:rsidP="009923E0">
      <w:pPr>
        <w:rPr>
          <w:sz w:val="24"/>
          <w:szCs w:val="24"/>
        </w:rPr>
      </w:pPr>
      <w:r w:rsidRPr="009923E0">
        <w:rPr>
          <w:sz w:val="24"/>
          <w:szCs w:val="24"/>
        </w:rPr>
        <w:t xml:space="preserve"> Задачи проекта: Познакомить детей с историей и способами создания мультфильма. Расширить знания детей о профессиях создающих мультфильм: сценарист, режиссер, аниматор, художник, оператор, звукорежиссер. Развивать творчество, самостоятельность, фантазию, речь. Воспитывать уважительное отношение к сверстникам, ответственность. </w:t>
      </w:r>
    </w:p>
    <w:p w:rsidR="009923E0" w:rsidRPr="009923E0" w:rsidRDefault="009923E0" w:rsidP="009923E0">
      <w:pPr>
        <w:rPr>
          <w:sz w:val="24"/>
          <w:szCs w:val="24"/>
        </w:rPr>
      </w:pPr>
    </w:p>
    <w:p w:rsidR="009923E0" w:rsidRPr="009923E0" w:rsidRDefault="009923E0" w:rsidP="009923E0">
      <w:pPr>
        <w:rPr>
          <w:sz w:val="24"/>
          <w:szCs w:val="24"/>
        </w:rPr>
      </w:pPr>
      <w:r w:rsidRPr="009923E0">
        <w:rPr>
          <w:sz w:val="24"/>
          <w:szCs w:val="24"/>
        </w:rPr>
        <w:lastRenderedPageBreak/>
        <w:t xml:space="preserve">Первый этап. Беседа, в которой выясняются вопросы, интересующие детей по данной теме. Составление плана поиска информации о мультфильме вместе с детьми. Поиск информации. Дети самостоятельно начинают собирать материал. Информацию они берут из детских энциклопедий, художественной литературы, задают вопросы взрослым, проводят опыт, наблюдают, ищут информацию в интернете. Эта технология рассчитана на детей старшего дошкольного возраста. На этом этапе взрослые воспитатель и родители выступают как консультанты, помощники. Выступления детей с полученной информацией. Разработка алгоритма работы над мультфильмом. </w:t>
      </w:r>
    </w:p>
    <w:p w:rsidR="009923E0" w:rsidRPr="009923E0" w:rsidRDefault="009923E0" w:rsidP="009923E0">
      <w:pPr>
        <w:rPr>
          <w:sz w:val="24"/>
          <w:szCs w:val="24"/>
        </w:rPr>
      </w:pPr>
      <w:r w:rsidRPr="009923E0">
        <w:rPr>
          <w:sz w:val="24"/>
          <w:szCs w:val="24"/>
        </w:rPr>
        <w:t xml:space="preserve">Второй этап. Создание творческой группы по работе над мультфильмом способом перекладки. Придумывание персонажей. Разработка сценария Выбор места съемок. Подготовка декорации. Обыгрывание сюжета. Подготовка титров. Съемка мультфильма. Монтаж отснятого материала. Озвучивание мультфильма. </w:t>
      </w:r>
    </w:p>
    <w:p w:rsidR="009923E0" w:rsidRPr="009923E0" w:rsidRDefault="009923E0" w:rsidP="009923E0">
      <w:pPr>
        <w:rPr>
          <w:sz w:val="24"/>
          <w:szCs w:val="24"/>
        </w:rPr>
      </w:pPr>
      <w:r w:rsidRPr="009923E0">
        <w:rPr>
          <w:sz w:val="24"/>
          <w:szCs w:val="24"/>
        </w:rPr>
        <w:t xml:space="preserve">Третий этап. Изготовление афиши для премьеры мультфильма. Премьера мультфильма. Просмотр мультфильма родителями на празднике или собрании. Используемые формы работы над проектом: </w:t>
      </w:r>
    </w:p>
    <w:p w:rsidR="009923E0" w:rsidRPr="009923E0" w:rsidRDefault="009923E0" w:rsidP="009923E0">
      <w:pPr>
        <w:rPr>
          <w:sz w:val="24"/>
          <w:szCs w:val="24"/>
        </w:rPr>
      </w:pPr>
      <w:r w:rsidRPr="009923E0">
        <w:rPr>
          <w:sz w:val="24"/>
          <w:szCs w:val="24"/>
        </w:rPr>
        <w:t xml:space="preserve">- Беседа «Мультфильмы»; </w:t>
      </w:r>
    </w:p>
    <w:p w:rsidR="009923E0" w:rsidRPr="009923E0" w:rsidRDefault="009923E0" w:rsidP="009923E0">
      <w:pPr>
        <w:rPr>
          <w:sz w:val="24"/>
          <w:szCs w:val="24"/>
        </w:rPr>
      </w:pPr>
      <w:r w:rsidRPr="009923E0">
        <w:rPr>
          <w:sz w:val="24"/>
          <w:szCs w:val="24"/>
        </w:rPr>
        <w:t xml:space="preserve">- Просмотр презентации «Тайны создания мультфильма», «Создатели мультфильмов» (знакомство с профессиями: сценарист, аниматор, художник, режиссер, оператор, монтажер, звукорежиссер); </w:t>
      </w:r>
    </w:p>
    <w:p w:rsidR="009923E0" w:rsidRPr="009923E0" w:rsidRDefault="009923E0" w:rsidP="009923E0">
      <w:pPr>
        <w:rPr>
          <w:sz w:val="24"/>
          <w:szCs w:val="24"/>
        </w:rPr>
      </w:pPr>
      <w:r w:rsidRPr="009923E0">
        <w:rPr>
          <w:sz w:val="24"/>
          <w:szCs w:val="24"/>
        </w:rPr>
        <w:t>- Просмотры мультфильмов разных видов;</w:t>
      </w:r>
    </w:p>
    <w:p w:rsidR="009923E0" w:rsidRPr="009923E0" w:rsidRDefault="009923E0" w:rsidP="009923E0">
      <w:pPr>
        <w:rPr>
          <w:sz w:val="24"/>
          <w:szCs w:val="24"/>
        </w:rPr>
      </w:pPr>
      <w:r w:rsidRPr="009923E0">
        <w:rPr>
          <w:sz w:val="24"/>
          <w:szCs w:val="24"/>
        </w:rPr>
        <w:t xml:space="preserve"> - Игра – путешествие «В стране</w:t>
      </w:r>
      <w:proofErr w:type="gramStart"/>
      <w:r w:rsidRPr="009923E0">
        <w:rPr>
          <w:sz w:val="24"/>
          <w:szCs w:val="24"/>
        </w:rPr>
        <w:t xml:space="preserve"> М</w:t>
      </w:r>
      <w:proofErr w:type="gramEnd"/>
      <w:r w:rsidRPr="009923E0">
        <w:rPr>
          <w:sz w:val="24"/>
          <w:szCs w:val="24"/>
        </w:rPr>
        <w:t xml:space="preserve">ульти – </w:t>
      </w:r>
      <w:proofErr w:type="spellStart"/>
      <w:r w:rsidRPr="009923E0">
        <w:rPr>
          <w:sz w:val="24"/>
          <w:szCs w:val="24"/>
        </w:rPr>
        <w:t>пульти</w:t>
      </w:r>
      <w:proofErr w:type="spellEnd"/>
      <w:r w:rsidRPr="009923E0">
        <w:rPr>
          <w:sz w:val="24"/>
          <w:szCs w:val="24"/>
        </w:rPr>
        <w:t>»;</w:t>
      </w:r>
    </w:p>
    <w:p w:rsidR="009923E0" w:rsidRPr="009923E0" w:rsidRDefault="009923E0" w:rsidP="009923E0">
      <w:pPr>
        <w:rPr>
          <w:sz w:val="24"/>
          <w:szCs w:val="24"/>
        </w:rPr>
      </w:pPr>
      <w:r w:rsidRPr="009923E0">
        <w:rPr>
          <w:sz w:val="24"/>
          <w:szCs w:val="24"/>
        </w:rPr>
        <w:t xml:space="preserve"> - Викторина «Любимые мультфильмы»;</w:t>
      </w:r>
    </w:p>
    <w:p w:rsidR="009923E0" w:rsidRPr="009923E0" w:rsidRDefault="009923E0" w:rsidP="009923E0">
      <w:pPr>
        <w:rPr>
          <w:sz w:val="24"/>
          <w:szCs w:val="24"/>
        </w:rPr>
      </w:pPr>
      <w:r w:rsidRPr="009923E0">
        <w:rPr>
          <w:sz w:val="24"/>
          <w:szCs w:val="24"/>
        </w:rPr>
        <w:t xml:space="preserve"> - Рисование «Мой любимый герой мультфильма»; </w:t>
      </w:r>
    </w:p>
    <w:p w:rsidR="009923E0" w:rsidRPr="009923E0" w:rsidRDefault="009923E0" w:rsidP="009923E0">
      <w:pPr>
        <w:rPr>
          <w:sz w:val="24"/>
          <w:szCs w:val="24"/>
        </w:rPr>
      </w:pPr>
      <w:r w:rsidRPr="009923E0">
        <w:rPr>
          <w:sz w:val="24"/>
          <w:szCs w:val="24"/>
        </w:rPr>
        <w:t>- Просмотр диафильмов;</w:t>
      </w:r>
    </w:p>
    <w:p w:rsidR="009923E0" w:rsidRPr="009923E0" w:rsidRDefault="009923E0" w:rsidP="009923E0">
      <w:pPr>
        <w:rPr>
          <w:sz w:val="24"/>
          <w:szCs w:val="24"/>
        </w:rPr>
      </w:pPr>
      <w:r w:rsidRPr="009923E0">
        <w:rPr>
          <w:sz w:val="24"/>
          <w:szCs w:val="24"/>
        </w:rPr>
        <w:t xml:space="preserve"> - Экспериментирование над созданием фонов песком, крупой, краской;</w:t>
      </w:r>
    </w:p>
    <w:p w:rsidR="009923E0" w:rsidRPr="009923E0" w:rsidRDefault="009923E0" w:rsidP="009923E0">
      <w:pPr>
        <w:rPr>
          <w:sz w:val="24"/>
          <w:szCs w:val="24"/>
        </w:rPr>
      </w:pPr>
      <w:r w:rsidRPr="009923E0">
        <w:rPr>
          <w:sz w:val="24"/>
          <w:szCs w:val="24"/>
        </w:rPr>
        <w:t xml:space="preserve"> - Создание декораций из бросового материала;</w:t>
      </w:r>
    </w:p>
    <w:p w:rsidR="009923E0" w:rsidRPr="009923E0" w:rsidRDefault="009923E0" w:rsidP="009923E0">
      <w:pPr>
        <w:rPr>
          <w:sz w:val="24"/>
          <w:szCs w:val="24"/>
        </w:rPr>
      </w:pPr>
      <w:r w:rsidRPr="009923E0">
        <w:rPr>
          <w:sz w:val="24"/>
          <w:szCs w:val="24"/>
        </w:rPr>
        <w:t xml:space="preserve"> - Рисование героев мультфильма;</w:t>
      </w:r>
    </w:p>
    <w:p w:rsidR="009923E0" w:rsidRPr="009923E0" w:rsidRDefault="009923E0" w:rsidP="009923E0">
      <w:pPr>
        <w:rPr>
          <w:sz w:val="24"/>
          <w:szCs w:val="24"/>
        </w:rPr>
      </w:pPr>
      <w:r w:rsidRPr="009923E0">
        <w:rPr>
          <w:sz w:val="24"/>
          <w:szCs w:val="24"/>
        </w:rPr>
        <w:t xml:space="preserve"> - Составление сценария по схеме;</w:t>
      </w:r>
    </w:p>
    <w:p w:rsidR="009923E0" w:rsidRPr="009923E0" w:rsidRDefault="009923E0" w:rsidP="009923E0">
      <w:pPr>
        <w:rPr>
          <w:sz w:val="24"/>
          <w:szCs w:val="24"/>
        </w:rPr>
      </w:pPr>
      <w:r w:rsidRPr="009923E0">
        <w:rPr>
          <w:sz w:val="24"/>
          <w:szCs w:val="24"/>
        </w:rPr>
        <w:t xml:space="preserve"> - Слушание детских песенок и музыки;</w:t>
      </w:r>
    </w:p>
    <w:p w:rsidR="009923E0" w:rsidRPr="009923E0" w:rsidRDefault="009923E0" w:rsidP="009923E0">
      <w:pPr>
        <w:rPr>
          <w:sz w:val="24"/>
          <w:szCs w:val="24"/>
        </w:rPr>
      </w:pPr>
      <w:r w:rsidRPr="009923E0">
        <w:rPr>
          <w:sz w:val="24"/>
          <w:szCs w:val="24"/>
        </w:rPr>
        <w:t xml:space="preserve"> - Составление титров для мультфильма из букв;</w:t>
      </w:r>
    </w:p>
    <w:p w:rsidR="009923E0" w:rsidRPr="009923E0" w:rsidRDefault="009923E0" w:rsidP="009923E0">
      <w:pPr>
        <w:rPr>
          <w:sz w:val="24"/>
          <w:szCs w:val="24"/>
        </w:rPr>
      </w:pPr>
      <w:r w:rsidRPr="009923E0">
        <w:rPr>
          <w:sz w:val="24"/>
          <w:szCs w:val="24"/>
        </w:rPr>
        <w:t xml:space="preserve"> - </w:t>
      </w:r>
      <w:proofErr w:type="spellStart"/>
      <w:r w:rsidRPr="009923E0">
        <w:rPr>
          <w:sz w:val="24"/>
          <w:szCs w:val="24"/>
        </w:rPr>
        <w:t>Инсценирование</w:t>
      </w:r>
      <w:proofErr w:type="spellEnd"/>
      <w:r w:rsidRPr="009923E0">
        <w:rPr>
          <w:sz w:val="24"/>
          <w:szCs w:val="24"/>
        </w:rPr>
        <w:t xml:space="preserve"> готовых произведений;</w:t>
      </w:r>
    </w:p>
    <w:p w:rsidR="009923E0" w:rsidRPr="009923E0" w:rsidRDefault="009923E0" w:rsidP="009923E0">
      <w:pPr>
        <w:rPr>
          <w:sz w:val="24"/>
          <w:szCs w:val="24"/>
        </w:rPr>
      </w:pPr>
      <w:r w:rsidRPr="009923E0">
        <w:rPr>
          <w:sz w:val="24"/>
          <w:szCs w:val="24"/>
        </w:rPr>
        <w:t xml:space="preserve"> - Рисование афиши;</w:t>
      </w:r>
    </w:p>
    <w:p w:rsidR="009923E0" w:rsidRPr="009923E0" w:rsidRDefault="009923E0" w:rsidP="009923E0">
      <w:pPr>
        <w:rPr>
          <w:sz w:val="24"/>
          <w:szCs w:val="24"/>
        </w:rPr>
      </w:pPr>
      <w:r w:rsidRPr="009923E0">
        <w:rPr>
          <w:sz w:val="24"/>
          <w:szCs w:val="24"/>
        </w:rPr>
        <w:t xml:space="preserve"> - Консультация для родителей «Секреты мультфильма» </w:t>
      </w:r>
    </w:p>
    <w:p w:rsidR="009923E0" w:rsidRPr="009923E0" w:rsidRDefault="009923E0" w:rsidP="009923E0">
      <w:pPr>
        <w:rPr>
          <w:sz w:val="24"/>
          <w:szCs w:val="24"/>
        </w:rPr>
      </w:pPr>
      <w:r w:rsidRPr="009923E0">
        <w:rPr>
          <w:sz w:val="24"/>
          <w:szCs w:val="24"/>
        </w:rPr>
        <w:t xml:space="preserve">В результате работы над проектом дети учатся намечать план работы, доводить начатое дело до конца, самостоятельно искать информацию с помощью разных источников, делиться полученной информацией, коллективно решать проблемы. Развиваются </w:t>
      </w:r>
      <w:r w:rsidRPr="009923E0">
        <w:rPr>
          <w:sz w:val="24"/>
          <w:szCs w:val="24"/>
        </w:rPr>
        <w:lastRenderedPageBreak/>
        <w:t>личностные качества: самостоятельность, ответственность, инициативность, уважение к сверстникам. Развивается речь, мелкая моторика, творчество, фантазия. Таким образом, проектная деятельность дает возможность проявить себя, стимулирует детей к достижению цели, формирует коммуникативные навыки, нравственные качества.</w:t>
      </w:r>
    </w:p>
    <w:p w:rsidR="009923E0" w:rsidRDefault="009923E0" w:rsidP="009923E0">
      <w:pPr>
        <w:jc w:val="center"/>
        <w:rPr>
          <w:b/>
          <w:sz w:val="56"/>
        </w:rPr>
      </w:pPr>
    </w:p>
    <w:p w:rsidR="009923E0" w:rsidRPr="009923E0" w:rsidRDefault="009923E0" w:rsidP="009923E0">
      <w:pPr>
        <w:jc w:val="center"/>
        <w:rPr>
          <w:b/>
          <w:sz w:val="56"/>
        </w:rPr>
      </w:pPr>
    </w:p>
    <w:sectPr w:rsidR="009923E0" w:rsidRPr="009923E0" w:rsidSect="003D0B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923E0"/>
    <w:rsid w:val="000C42B3"/>
    <w:rsid w:val="003D0B67"/>
    <w:rsid w:val="009923E0"/>
    <w:rsid w:val="00A00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B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 Корякина</dc:creator>
  <cp:keywords/>
  <dc:description/>
  <cp:lastModifiedBy>Екатерина</cp:lastModifiedBy>
  <cp:revision>3</cp:revision>
  <dcterms:created xsi:type="dcterms:W3CDTF">2018-01-22T13:42:00Z</dcterms:created>
  <dcterms:modified xsi:type="dcterms:W3CDTF">2018-01-22T13:59:00Z</dcterms:modified>
</cp:coreProperties>
</file>